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6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1279"/>
        <w:gridCol w:w="2987"/>
        <w:gridCol w:w="869"/>
        <w:gridCol w:w="759"/>
        <w:gridCol w:w="1009"/>
        <w:gridCol w:w="1319"/>
        <w:gridCol w:w="1643"/>
      </w:tblGrid>
      <w:tr w14:paraId="232D2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0619" w:type="dxa"/>
            <w:gridSpan w:val="8"/>
            <w:vAlign w:val="top"/>
          </w:tcPr>
          <w:p w14:paraId="1AE0B506">
            <w:pPr>
              <w:pStyle w:val="6"/>
              <w:spacing w:before="151" w:line="219" w:lineRule="auto"/>
              <w:ind w:left="3429"/>
              <w:rPr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-3"/>
                <w:sz w:val="30"/>
                <w:szCs w:val="30"/>
                <w:lang w:val="en-US" w:eastAsia="zh-CN"/>
              </w:rPr>
              <w:t>三亚学院</w:t>
            </w:r>
            <w:r>
              <w:rPr>
                <w:rFonts w:hint="eastAsia"/>
                <w:b/>
                <w:bCs/>
                <w:spacing w:val="-3"/>
                <w:sz w:val="30"/>
                <w:szCs w:val="30"/>
              </w:rPr>
              <w:t>360杀毒软件正版化采购项目</w:t>
            </w:r>
          </w:p>
        </w:tc>
      </w:tr>
      <w:tr w14:paraId="7E6A2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54" w:type="dxa"/>
            <w:vAlign w:val="top"/>
          </w:tcPr>
          <w:p w14:paraId="63DB5545">
            <w:pPr>
              <w:rPr>
                <w:rFonts w:ascii="Arial"/>
                <w:sz w:val="21"/>
              </w:rPr>
            </w:pPr>
          </w:p>
        </w:tc>
        <w:tc>
          <w:tcPr>
            <w:tcW w:w="9865" w:type="dxa"/>
            <w:gridSpan w:val="7"/>
            <w:vAlign w:val="top"/>
          </w:tcPr>
          <w:p w14:paraId="3279D83E">
            <w:pPr>
              <w:pStyle w:val="6"/>
              <w:spacing w:before="68" w:line="219" w:lineRule="auto"/>
              <w:ind w:left="4490"/>
            </w:pPr>
            <w:r>
              <w:rPr>
                <w:spacing w:val="10"/>
              </w:rPr>
              <w:t>采购项目</w:t>
            </w:r>
          </w:p>
        </w:tc>
      </w:tr>
      <w:tr w14:paraId="50365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54" w:type="dxa"/>
            <w:vAlign w:val="top"/>
          </w:tcPr>
          <w:p w14:paraId="4CD569DE">
            <w:pPr>
              <w:pStyle w:val="6"/>
              <w:spacing w:before="182" w:line="221" w:lineRule="auto"/>
              <w:ind w:left="144"/>
            </w:pPr>
            <w:r>
              <w:rPr>
                <w:spacing w:val="6"/>
              </w:rPr>
              <w:t>序号</w:t>
            </w:r>
          </w:p>
        </w:tc>
        <w:tc>
          <w:tcPr>
            <w:tcW w:w="1279" w:type="dxa"/>
            <w:vAlign w:val="top"/>
          </w:tcPr>
          <w:p w14:paraId="0B82B8A7">
            <w:pPr>
              <w:pStyle w:val="6"/>
              <w:spacing w:before="185" w:line="223" w:lineRule="auto"/>
              <w:ind w:left="411"/>
            </w:pPr>
            <w:r>
              <w:rPr>
                <w:spacing w:val="19"/>
              </w:rPr>
              <w:t>品名</w:t>
            </w:r>
          </w:p>
        </w:tc>
        <w:tc>
          <w:tcPr>
            <w:tcW w:w="2987" w:type="dxa"/>
            <w:vAlign w:val="top"/>
          </w:tcPr>
          <w:p w14:paraId="055A93ED">
            <w:pPr>
              <w:pStyle w:val="6"/>
              <w:spacing w:before="181" w:line="219" w:lineRule="auto"/>
              <w:ind w:left="551"/>
            </w:pPr>
            <w:r>
              <w:rPr>
                <w:spacing w:val="-2"/>
              </w:rPr>
              <w:t>参考型号、规格配置</w:t>
            </w:r>
          </w:p>
        </w:tc>
        <w:tc>
          <w:tcPr>
            <w:tcW w:w="869" w:type="dxa"/>
            <w:vAlign w:val="top"/>
          </w:tcPr>
          <w:p w14:paraId="2423CADE">
            <w:pPr>
              <w:pStyle w:val="6"/>
              <w:spacing w:before="181" w:line="219" w:lineRule="auto"/>
              <w:ind w:left="204"/>
            </w:pPr>
            <w:r>
              <w:rPr>
                <w:spacing w:val="-3"/>
              </w:rPr>
              <w:t>数量</w:t>
            </w:r>
          </w:p>
        </w:tc>
        <w:tc>
          <w:tcPr>
            <w:tcW w:w="759" w:type="dxa"/>
            <w:vAlign w:val="top"/>
          </w:tcPr>
          <w:p w14:paraId="2A91118A">
            <w:pPr>
              <w:pStyle w:val="6"/>
              <w:spacing w:before="181" w:line="220" w:lineRule="auto"/>
              <w:ind w:left="155"/>
            </w:pPr>
            <w:r>
              <w:rPr>
                <w:spacing w:val="-3"/>
              </w:rPr>
              <w:t>单位</w:t>
            </w:r>
          </w:p>
        </w:tc>
        <w:tc>
          <w:tcPr>
            <w:tcW w:w="1009" w:type="dxa"/>
            <w:vAlign w:val="top"/>
          </w:tcPr>
          <w:p w14:paraId="6B064457">
            <w:pPr>
              <w:pStyle w:val="6"/>
              <w:spacing w:before="49" w:line="203" w:lineRule="auto"/>
              <w:ind w:left="56"/>
            </w:pPr>
            <w:r>
              <w:rPr>
                <w:spacing w:val="-2"/>
              </w:rPr>
              <w:t>预算单价</w:t>
            </w:r>
          </w:p>
          <w:p w14:paraId="7A461787">
            <w:pPr>
              <w:pStyle w:val="6"/>
              <w:spacing w:line="220" w:lineRule="auto"/>
              <w:ind w:left="266"/>
            </w:pPr>
            <w:r>
              <w:rPr>
                <w:spacing w:val="16"/>
              </w:rPr>
              <w:t>(元)</w:t>
            </w:r>
          </w:p>
        </w:tc>
        <w:tc>
          <w:tcPr>
            <w:tcW w:w="1319" w:type="dxa"/>
            <w:vAlign w:val="top"/>
          </w:tcPr>
          <w:p w14:paraId="13B54484">
            <w:pPr>
              <w:pStyle w:val="6"/>
              <w:spacing w:before="49" w:line="218" w:lineRule="auto"/>
              <w:ind w:left="217"/>
            </w:pPr>
            <w:r>
              <w:rPr>
                <w:spacing w:val="-2"/>
              </w:rPr>
              <w:t>预算总价</w:t>
            </w:r>
          </w:p>
          <w:p w14:paraId="7EC8EB2D">
            <w:pPr>
              <w:pStyle w:val="6"/>
              <w:spacing w:before="22" w:line="191" w:lineRule="auto"/>
              <w:ind w:left="437"/>
            </w:pPr>
            <w:r>
              <w:rPr>
                <w:spacing w:val="16"/>
              </w:rPr>
              <w:t>(元)</w:t>
            </w:r>
          </w:p>
        </w:tc>
        <w:tc>
          <w:tcPr>
            <w:tcW w:w="1643" w:type="dxa"/>
            <w:vAlign w:val="top"/>
          </w:tcPr>
          <w:p w14:paraId="0C28F26E">
            <w:pPr>
              <w:pStyle w:val="6"/>
              <w:spacing w:before="182" w:line="221" w:lineRule="auto"/>
              <w:ind w:left="618"/>
            </w:pPr>
            <w:r>
              <w:rPr>
                <w:spacing w:val="5"/>
              </w:rPr>
              <w:t>备注</w:t>
            </w:r>
          </w:p>
        </w:tc>
      </w:tr>
      <w:tr w14:paraId="5361B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754" w:type="dxa"/>
            <w:vAlign w:val="top"/>
          </w:tcPr>
          <w:p w14:paraId="4EB5820F">
            <w:pPr>
              <w:spacing w:line="339" w:lineRule="auto"/>
              <w:rPr>
                <w:rFonts w:ascii="Arial"/>
                <w:sz w:val="21"/>
              </w:rPr>
            </w:pPr>
          </w:p>
          <w:p w14:paraId="27A44D69">
            <w:pPr>
              <w:spacing w:line="339" w:lineRule="auto"/>
              <w:rPr>
                <w:rFonts w:ascii="Arial"/>
                <w:sz w:val="21"/>
              </w:rPr>
            </w:pPr>
          </w:p>
          <w:p w14:paraId="4F5F852F">
            <w:pPr>
              <w:pStyle w:val="6"/>
              <w:spacing w:before="71" w:line="241" w:lineRule="auto"/>
              <w:ind w:left="314"/>
            </w:pPr>
            <w:r>
              <w:t>1</w:t>
            </w:r>
          </w:p>
        </w:tc>
        <w:tc>
          <w:tcPr>
            <w:tcW w:w="1279" w:type="dxa"/>
            <w:vAlign w:val="top"/>
          </w:tcPr>
          <w:p w14:paraId="1452CE36">
            <w:pPr>
              <w:spacing w:line="328" w:lineRule="auto"/>
              <w:rPr>
                <w:rFonts w:ascii="Arial"/>
                <w:sz w:val="21"/>
              </w:rPr>
            </w:pPr>
          </w:p>
          <w:p w14:paraId="53EF1273">
            <w:pPr>
              <w:spacing w:line="328" w:lineRule="auto"/>
              <w:rPr>
                <w:rFonts w:ascii="Arial"/>
                <w:sz w:val="21"/>
              </w:rPr>
            </w:pPr>
          </w:p>
          <w:p w14:paraId="4498088E">
            <w:pPr>
              <w:pStyle w:val="6"/>
              <w:spacing w:before="72" w:line="219" w:lineRule="auto"/>
              <w:ind w:left="20"/>
            </w:pPr>
            <w:r>
              <w:rPr>
                <w:spacing w:val="1"/>
              </w:rPr>
              <w:t>360杀毒软件</w:t>
            </w:r>
          </w:p>
        </w:tc>
        <w:tc>
          <w:tcPr>
            <w:tcW w:w="2987" w:type="dxa"/>
            <w:vAlign w:val="top"/>
          </w:tcPr>
          <w:p w14:paraId="0A90C795">
            <w:pPr>
              <w:spacing w:line="277" w:lineRule="auto"/>
              <w:rPr>
                <w:rFonts w:ascii="Arial"/>
                <w:sz w:val="21"/>
              </w:rPr>
            </w:pPr>
          </w:p>
          <w:p w14:paraId="0F89933B">
            <w:pPr>
              <w:spacing w:line="278" w:lineRule="auto"/>
              <w:rPr>
                <w:rFonts w:ascii="Arial"/>
                <w:sz w:val="21"/>
              </w:rPr>
            </w:pPr>
          </w:p>
          <w:p w14:paraId="381E1D6E">
            <w:pPr>
              <w:pStyle w:val="6"/>
              <w:spacing w:before="71" w:line="211" w:lineRule="auto"/>
              <w:ind w:left="22"/>
            </w:pPr>
            <w:r>
              <w:rPr>
                <w:spacing w:val="-2"/>
              </w:rPr>
              <w:t>360终端安全管理系统，本地部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署，后台管理。</w:t>
            </w:r>
          </w:p>
        </w:tc>
        <w:tc>
          <w:tcPr>
            <w:tcW w:w="869" w:type="dxa"/>
            <w:vAlign w:val="top"/>
          </w:tcPr>
          <w:p w14:paraId="148E88C3">
            <w:pPr>
              <w:spacing w:line="338" w:lineRule="auto"/>
              <w:rPr>
                <w:rFonts w:ascii="Arial"/>
                <w:sz w:val="21"/>
              </w:rPr>
            </w:pPr>
          </w:p>
          <w:p w14:paraId="0E1A9509">
            <w:pPr>
              <w:spacing w:line="339" w:lineRule="auto"/>
              <w:rPr>
                <w:rFonts w:ascii="Arial"/>
                <w:sz w:val="21"/>
              </w:rPr>
            </w:pPr>
          </w:p>
          <w:p w14:paraId="4F445457">
            <w:pPr>
              <w:pStyle w:val="6"/>
              <w:spacing w:before="72"/>
              <w:ind w:left="204"/>
            </w:pPr>
            <w:r>
              <w:rPr>
                <w:spacing w:val="-5"/>
              </w:rPr>
              <w:t>1500</w:t>
            </w:r>
          </w:p>
        </w:tc>
        <w:tc>
          <w:tcPr>
            <w:tcW w:w="759" w:type="dxa"/>
            <w:vAlign w:val="top"/>
          </w:tcPr>
          <w:p w14:paraId="50ABBC82">
            <w:pPr>
              <w:spacing w:line="328" w:lineRule="auto"/>
              <w:rPr>
                <w:rFonts w:ascii="Arial"/>
                <w:sz w:val="21"/>
              </w:rPr>
            </w:pPr>
          </w:p>
          <w:p w14:paraId="6D73017C">
            <w:pPr>
              <w:spacing w:line="329" w:lineRule="auto"/>
              <w:rPr>
                <w:rFonts w:ascii="Arial"/>
                <w:sz w:val="21"/>
              </w:rPr>
            </w:pPr>
          </w:p>
          <w:p w14:paraId="34A682DF">
            <w:pPr>
              <w:pStyle w:val="6"/>
              <w:spacing w:before="71" w:line="220" w:lineRule="auto"/>
              <w:ind w:left="265"/>
            </w:pPr>
            <w:r>
              <w:t>套</w:t>
            </w:r>
          </w:p>
        </w:tc>
        <w:tc>
          <w:tcPr>
            <w:tcW w:w="1009" w:type="dxa"/>
            <w:vAlign w:val="top"/>
          </w:tcPr>
          <w:p w14:paraId="493A7488">
            <w:pPr>
              <w:spacing w:line="328" w:lineRule="auto"/>
              <w:rPr>
                <w:rFonts w:ascii="Arial"/>
                <w:sz w:val="21"/>
              </w:rPr>
            </w:pPr>
          </w:p>
          <w:p w14:paraId="77840130">
            <w:pPr>
              <w:spacing w:line="328" w:lineRule="auto"/>
              <w:rPr>
                <w:rFonts w:ascii="Arial"/>
                <w:sz w:val="21"/>
              </w:rPr>
            </w:pPr>
          </w:p>
          <w:p w14:paraId="353771C0">
            <w:pPr>
              <w:pStyle w:val="6"/>
              <w:spacing w:before="72" w:line="219" w:lineRule="auto"/>
              <w:jc w:val="right"/>
            </w:pPr>
            <w:bookmarkStart w:id="0" w:name="_GoBack"/>
            <w:bookmarkEnd w:id="0"/>
            <w:r>
              <w:rPr>
                <w:spacing w:val="-1"/>
              </w:rPr>
              <w:t>/年</w:t>
            </w:r>
          </w:p>
        </w:tc>
        <w:tc>
          <w:tcPr>
            <w:tcW w:w="1319" w:type="dxa"/>
            <w:vAlign w:val="top"/>
          </w:tcPr>
          <w:p w14:paraId="5166C67E">
            <w:pPr>
              <w:spacing w:line="328" w:lineRule="auto"/>
              <w:rPr>
                <w:rFonts w:ascii="Arial"/>
                <w:sz w:val="21"/>
              </w:rPr>
            </w:pPr>
          </w:p>
          <w:p w14:paraId="7CF127B5">
            <w:pPr>
              <w:spacing w:line="328" w:lineRule="auto"/>
              <w:rPr>
                <w:rFonts w:ascii="Arial"/>
                <w:sz w:val="21"/>
              </w:rPr>
            </w:pPr>
          </w:p>
          <w:p w14:paraId="18B6E1EB">
            <w:pPr>
              <w:pStyle w:val="6"/>
              <w:spacing w:before="72" w:line="219" w:lineRule="auto"/>
              <w:ind w:left="157"/>
            </w:pPr>
            <w:r>
              <w:rPr>
                <w:spacing w:val="1"/>
              </w:rPr>
              <w:t>/年</w:t>
            </w:r>
          </w:p>
        </w:tc>
        <w:tc>
          <w:tcPr>
            <w:tcW w:w="1643" w:type="dxa"/>
            <w:vAlign w:val="top"/>
          </w:tcPr>
          <w:p w14:paraId="697201B1">
            <w:pPr>
              <w:pStyle w:val="6"/>
              <w:spacing w:before="100" w:line="208" w:lineRule="auto"/>
              <w:ind w:left="278" w:right="19" w:firstLine="1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4700个</w:t>
            </w:r>
            <w:r>
              <w:rPr>
                <w:sz w:val="20"/>
                <w:szCs w:val="20"/>
              </w:rPr>
              <w:t>Windows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PC</w:t>
            </w:r>
            <w:r>
              <w:rPr>
                <w:spacing w:val="33"/>
                <w:sz w:val="20"/>
                <w:szCs w:val="20"/>
              </w:rPr>
              <w:t>终端、</w:t>
            </w:r>
          </w:p>
          <w:p w14:paraId="70841AE2">
            <w:pPr>
              <w:pStyle w:val="6"/>
              <w:spacing w:before="2" w:line="196" w:lineRule="auto"/>
              <w:ind w:left="298" w:right="2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70个</w:t>
            </w:r>
            <w:r>
              <w:rPr>
                <w:sz w:val="20"/>
                <w:szCs w:val="20"/>
              </w:rPr>
              <w:t>WinServer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16"/>
                <w:sz w:val="20"/>
                <w:szCs w:val="20"/>
              </w:rPr>
              <w:t>服务器授权、</w:t>
            </w:r>
            <w:r>
              <w:rPr>
                <w:spacing w:val="2"/>
                <w:sz w:val="20"/>
                <w:szCs w:val="20"/>
              </w:rPr>
              <w:t xml:space="preserve"> 70个</w:t>
            </w:r>
          </w:p>
          <w:p w14:paraId="0A40968E">
            <w:pPr>
              <w:pStyle w:val="6"/>
              <w:spacing w:before="1" w:line="215" w:lineRule="auto"/>
              <w:ind w:left="297" w:hanging="9"/>
              <w:rPr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Li</w:t>
            </w:r>
            <w:r>
              <w:rPr>
                <w:spacing w:val="-12"/>
                <w:sz w:val="20"/>
                <w:szCs w:val="20"/>
              </w:rPr>
              <w:t>nuxServer服</w:t>
            </w:r>
            <w:r>
              <w:rPr>
                <w:spacing w:val="-10"/>
                <w:sz w:val="20"/>
                <w:szCs w:val="20"/>
              </w:rPr>
              <w:t>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器授权。</w:t>
            </w:r>
          </w:p>
        </w:tc>
      </w:tr>
      <w:tr w14:paraId="0978C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657" w:type="dxa"/>
            <w:gridSpan w:val="6"/>
            <w:vAlign w:val="top"/>
          </w:tcPr>
          <w:p w14:paraId="3A312D25">
            <w:pPr>
              <w:pStyle w:val="6"/>
              <w:spacing w:before="94" w:line="219" w:lineRule="auto"/>
              <w:ind w:left="3324"/>
            </w:pPr>
            <w:r>
              <w:rPr>
                <w:spacing w:val="-2"/>
              </w:rPr>
              <w:t>三年/小计</w:t>
            </w:r>
          </w:p>
        </w:tc>
        <w:tc>
          <w:tcPr>
            <w:tcW w:w="1319" w:type="dxa"/>
            <w:vAlign w:val="top"/>
          </w:tcPr>
          <w:p w14:paraId="1F1B0235">
            <w:pPr>
              <w:pStyle w:val="6"/>
              <w:spacing w:before="94" w:line="219" w:lineRule="auto"/>
              <w:ind w:left="107"/>
            </w:pPr>
          </w:p>
        </w:tc>
        <w:tc>
          <w:tcPr>
            <w:tcW w:w="1643" w:type="dxa"/>
            <w:vAlign w:val="top"/>
          </w:tcPr>
          <w:p w14:paraId="1FAD0171">
            <w:pPr>
              <w:rPr>
                <w:rFonts w:ascii="Arial"/>
                <w:sz w:val="21"/>
              </w:rPr>
            </w:pPr>
          </w:p>
        </w:tc>
      </w:tr>
    </w:tbl>
    <w:p w14:paraId="47369C35">
      <w:pPr>
        <w:pStyle w:val="2"/>
        <w:spacing w:line="242" w:lineRule="auto"/>
      </w:pPr>
    </w:p>
    <w:p w14:paraId="26105B3A">
      <w:pPr>
        <w:pStyle w:val="2"/>
        <w:spacing w:line="243" w:lineRule="auto"/>
      </w:pPr>
    </w:p>
    <w:p w14:paraId="23047CB9">
      <w:pPr>
        <w:pStyle w:val="2"/>
        <w:spacing w:line="243" w:lineRule="auto"/>
      </w:pPr>
    </w:p>
    <w:p w14:paraId="49503DDE">
      <w:pPr>
        <w:pStyle w:val="2"/>
        <w:spacing w:line="243" w:lineRule="auto"/>
      </w:pPr>
    </w:p>
    <w:p w14:paraId="3EF31783">
      <w:pPr>
        <w:pStyle w:val="2"/>
        <w:spacing w:line="243" w:lineRule="auto"/>
      </w:pPr>
    </w:p>
    <w:p w14:paraId="25A353C1">
      <w:pPr>
        <w:pStyle w:val="2"/>
        <w:spacing w:line="243" w:lineRule="auto"/>
      </w:pPr>
    </w:p>
    <w:p w14:paraId="7653AFF7">
      <w:pPr>
        <w:pStyle w:val="2"/>
        <w:spacing w:line="243" w:lineRule="auto"/>
      </w:pPr>
    </w:p>
    <w:p w14:paraId="44E96B29">
      <w:pPr>
        <w:pStyle w:val="2"/>
        <w:spacing w:line="243" w:lineRule="auto"/>
      </w:pPr>
    </w:p>
    <w:p w14:paraId="7C383778">
      <w:pPr>
        <w:pStyle w:val="2"/>
        <w:spacing w:line="243" w:lineRule="auto"/>
      </w:pPr>
    </w:p>
    <w:p w14:paraId="7128D49D">
      <w:pPr>
        <w:pStyle w:val="2"/>
        <w:spacing w:line="243" w:lineRule="auto"/>
      </w:pPr>
    </w:p>
    <w:p w14:paraId="6888D5D3">
      <w:pPr>
        <w:pStyle w:val="2"/>
        <w:spacing w:line="243" w:lineRule="auto"/>
      </w:pPr>
    </w:p>
    <w:p w14:paraId="78D6EEDD">
      <w:pPr>
        <w:pStyle w:val="2"/>
        <w:spacing w:line="243" w:lineRule="auto"/>
      </w:pPr>
    </w:p>
    <w:p w14:paraId="3AD45591">
      <w:pPr>
        <w:pStyle w:val="2"/>
        <w:spacing w:line="243" w:lineRule="auto"/>
      </w:pPr>
    </w:p>
    <w:p w14:paraId="19DEEE61">
      <w:pPr>
        <w:pStyle w:val="2"/>
        <w:spacing w:line="243" w:lineRule="auto"/>
      </w:pPr>
    </w:p>
    <w:p w14:paraId="75E3C8BD">
      <w:pPr>
        <w:pStyle w:val="2"/>
        <w:spacing w:line="243" w:lineRule="auto"/>
      </w:pPr>
    </w:p>
    <w:p w14:paraId="10262F1F">
      <w:pPr>
        <w:pStyle w:val="2"/>
        <w:spacing w:line="243" w:lineRule="auto"/>
      </w:pPr>
    </w:p>
    <w:p w14:paraId="77D3E6EE">
      <w:pPr>
        <w:pStyle w:val="2"/>
        <w:spacing w:line="243" w:lineRule="auto"/>
      </w:pPr>
    </w:p>
    <w:p w14:paraId="0F21F760">
      <w:pPr>
        <w:pStyle w:val="2"/>
        <w:spacing w:line="243" w:lineRule="auto"/>
      </w:pPr>
    </w:p>
    <w:p w14:paraId="42945125">
      <w:pPr>
        <w:pStyle w:val="2"/>
        <w:spacing w:line="243" w:lineRule="auto"/>
      </w:pPr>
    </w:p>
    <w:p w14:paraId="30241D0D">
      <w:pPr>
        <w:pStyle w:val="2"/>
        <w:spacing w:line="243" w:lineRule="auto"/>
      </w:pPr>
    </w:p>
    <w:p w14:paraId="0E306342">
      <w:pPr>
        <w:pStyle w:val="2"/>
        <w:spacing w:line="243" w:lineRule="auto"/>
      </w:pPr>
    </w:p>
    <w:p w14:paraId="690FF366">
      <w:pPr>
        <w:pStyle w:val="2"/>
        <w:spacing w:line="243" w:lineRule="auto"/>
      </w:pPr>
    </w:p>
    <w:p w14:paraId="7CC22F63">
      <w:pPr>
        <w:pStyle w:val="2"/>
        <w:spacing w:line="243" w:lineRule="auto"/>
      </w:pPr>
    </w:p>
    <w:p w14:paraId="3650FBA2">
      <w:pPr>
        <w:pStyle w:val="2"/>
        <w:spacing w:line="243" w:lineRule="auto"/>
      </w:pPr>
    </w:p>
    <w:p w14:paraId="3D67484F">
      <w:pPr>
        <w:pStyle w:val="2"/>
        <w:spacing w:line="243" w:lineRule="auto"/>
      </w:pPr>
    </w:p>
    <w:p w14:paraId="3F7C331C">
      <w:pPr>
        <w:pStyle w:val="2"/>
        <w:spacing w:line="243" w:lineRule="auto"/>
      </w:pPr>
    </w:p>
    <w:p w14:paraId="70B887C1">
      <w:pPr>
        <w:pStyle w:val="2"/>
        <w:spacing w:line="243" w:lineRule="auto"/>
      </w:pPr>
    </w:p>
    <w:p w14:paraId="40EC3265">
      <w:pPr>
        <w:pStyle w:val="2"/>
        <w:spacing w:line="243" w:lineRule="auto"/>
      </w:pPr>
    </w:p>
    <w:p w14:paraId="39DD46E6">
      <w:pPr>
        <w:spacing w:line="510" w:lineRule="exact"/>
        <w:ind w:firstLine="9754"/>
      </w:pPr>
      <w:r>
        <w:rPr>
          <w:position w:val="-10"/>
        </w:rPr>
        <w:drawing>
          <wp:inline distT="0" distB="0" distL="0" distR="0">
            <wp:extent cx="908050" cy="3238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8065" cy="32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0" w:h="16840"/>
      <w:pgMar w:top="364" w:right="230" w:bottom="1" w:left="4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108E7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43B02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ceb336e4-5e4e-4a48-b60c-6e6cedd0babf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7A461787</paraID>
      <start>0</start>
      <end>1</end>
      <status>unmodified</status>
      <modifiedWord/>
      <trackRevisions>false</trackRevisions>
    </reviewItem>
    <reviewItem>
      <errorID>67087ba7-edd7-423d-9c10-99cfae98e8cb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7A461787</paraID>
      <start>2</start>
      <end>3</end>
      <status>unmodified</status>
      <modifiedWord/>
      <trackRevisions>false</trackRevisions>
    </reviewItem>
    <reviewItem>
      <errorID>c84a485c-abe4-477d-b08f-4857fbcc0e3a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7EC8EB2D</paraID>
      <start>0</start>
      <end>1</end>
      <status>unmodified</status>
      <modifiedWord/>
      <trackRevisions>false</trackRevisions>
    </reviewItem>
    <reviewItem>
      <errorID>3cbd2d14-7787-45d9-af30-8a43754794db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7EC8EB2D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d8ead9-8b8e-4564-9e99-8020cb8d21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361</Words>
  <Characters>438</Characters>
  <TotalTime>1</TotalTime>
  <ScaleCrop>false</ScaleCrop>
  <LinksUpToDate>false</LinksUpToDate>
  <CharactersWithSpaces>453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2026-08-29T22:22:00Z</dcterms:created>
  <dc:creator>Administrator</dc:creator>
  <cp:lastModifiedBy>陈祷</cp:lastModifiedBy>
  <dcterms:modified xsi:type="dcterms:W3CDTF">2026-08-29T14:23:33Z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2026-08-29T22:22:26Z</vt:filetime>
  </property>
  <property fmtid="{D5CDD505-2E9C-101B-9397-08002B2CF9AE}" pid="4" name="UsrData">
    <vt:lpwstr>6a92eb20872c3f002019e707wl</vt:lpwstr>
  </property>
  <property fmtid="{D5CDD505-2E9C-101B-9397-08002B2CF9AE}" pid="5" name="KSOTemplateDocerSaveRecord">
    <vt:lpwstr>eyJoZGlkIjoiMzgwMzViNzZlZTYyNzQ0NTcwMjM5ZjUyNzBmOWMzYjEiLCJ1c2VySWQiOiIzMTk3MzY2NDkifQ==</vt:lpwstr>
  </property>
  <property fmtid="{D5CDD505-2E9C-101B-9397-08002B2CF9AE}" pid="6" name="KSOProductBuildVer">
    <vt:lpwstr>2052-12.1.0.28043</vt:lpwstr>
  </property>
  <property fmtid="{D5CDD505-2E9C-101B-9397-08002B2CF9AE}" pid="7" name="ICV">
    <vt:lpwstr>C6EF1CBF7BD84964BD1366A936355856_12</vt:lpwstr>
  </property>
</Properties>
</file>